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17" w:rsidRPr="007B0084" w:rsidRDefault="006B2D17" w:rsidP="006B2D1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7A6755" wp14:editId="11DAFC7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2D17" w:rsidRPr="007B0084" w:rsidRDefault="00741BE1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41BE1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C733E4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B2D17" w:rsidRPr="00737469" w:rsidRDefault="006B2D17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37469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AF5972">
        <w:rPr>
          <w:rFonts w:ascii="Century" w:eastAsia="Calibri" w:hAnsi="Century"/>
          <w:b/>
          <w:sz w:val="32"/>
          <w:szCs w:val="36"/>
        </w:rPr>
        <w:t>23/33-610</w:t>
      </w:r>
      <w:r w:rsidR="00AF5972">
        <w:rPr>
          <w:rFonts w:ascii="Century" w:eastAsia="Calibri" w:hAnsi="Century"/>
          <w:b/>
          <w:sz w:val="32"/>
          <w:szCs w:val="36"/>
        </w:rPr>
        <w:t>7</w:t>
      </w:r>
    </w:p>
    <w:p w:rsidR="00741BE1" w:rsidRPr="007B0084" w:rsidRDefault="00741BE1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B2D17" w:rsidRPr="007B0084" w:rsidRDefault="00C733E4" w:rsidP="00D4266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липня</w:t>
      </w:r>
      <w:r w:rsidR="006B2D1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1BE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6B2D17" w:rsidRPr="007B0084" w:rsidRDefault="006B2D17" w:rsidP="00D4266C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B2D17" w:rsidRDefault="006B2D17" w:rsidP="00AF597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припинення договору оренди землі з </w:t>
      </w:r>
      <w:r w:rsidR="008B501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«Київстар» та передачу земельної ділянки в оренду ТОВ «ЮТК»</w:t>
      </w:r>
    </w:p>
    <w:p w:rsidR="006B2D17" w:rsidRDefault="006B2D17" w:rsidP="00AF597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B2D17" w:rsidRDefault="006B2D17" w:rsidP="00AF5972">
      <w:pPr>
        <w:shd w:val="clear" w:color="auto" w:fill="FFFFFF"/>
        <w:spacing w:after="180" w:line="240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B5010">
        <w:rPr>
          <w:rFonts w:ascii="Century" w:eastAsia="Times New Roman" w:hAnsi="Century" w:cs="Arial"/>
          <w:sz w:val="24"/>
          <w:szCs w:val="24"/>
          <w:lang w:eastAsia="ru-RU"/>
        </w:rPr>
        <w:t>ЗАТ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</w:t>
      </w:r>
      <w:r w:rsidR="005D462F">
        <w:rPr>
          <w:rFonts w:ascii="Century" w:eastAsia="Times New Roman" w:hAnsi="Century" w:cs="Arial"/>
          <w:sz w:val="24"/>
          <w:szCs w:val="24"/>
          <w:lang w:eastAsia="ru-RU"/>
        </w:rPr>
        <w:t>15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5D462F">
        <w:rPr>
          <w:rFonts w:ascii="Century" w:eastAsia="Times New Roman" w:hAnsi="Century" w:cs="Arial"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.2023 №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1</w:t>
      </w:r>
      <w:r w:rsidR="005D462F">
        <w:rPr>
          <w:rFonts w:ascii="Century" w:eastAsia="Times New Roman" w:hAnsi="Century" w:cs="Arial"/>
          <w:sz w:val="24"/>
          <w:szCs w:val="24"/>
          <w:lang w:eastAsia="ru-RU"/>
        </w:rPr>
        <w:t>3132</w:t>
      </w:r>
      <w:r>
        <w:rPr>
          <w:rFonts w:ascii="Century" w:eastAsia="Times New Roman" w:hAnsi="Century" w:cs="Arial"/>
          <w:sz w:val="24"/>
          <w:szCs w:val="24"/>
          <w:lang w:eastAsia="ru-RU"/>
        </w:rPr>
        <w:t>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B2D17" w:rsidRPr="007B0084" w:rsidRDefault="006B2D17" w:rsidP="00AF5972">
      <w:pPr>
        <w:shd w:val="clear" w:color="auto" w:fill="FFFFFF"/>
        <w:spacing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B2D17" w:rsidRDefault="006B2D17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з </w:t>
      </w:r>
      <w:r w:rsidR="008B50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 «Київстар» (к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 який укладено 1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.200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року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462098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00:0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:000:000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</w:p>
    <w:p w:rsidR="006B2D17" w:rsidRDefault="006B2D17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</w:t>
      </w:r>
      <w:r w:rsidR="005D462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4620984900:06:000:0005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13.01 для розміщення та експлуатації об’єктів та споруд телекомунікації, яка знаходиться на території Городоцької міської ради у селі </w:t>
      </w:r>
      <w:r w:rsidR="008B50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Зелений Гай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терміном на </w:t>
      </w:r>
      <w:proofErr w:type="spellStart"/>
      <w:r w:rsidR="00626AE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</w:t>
      </w:r>
      <w:proofErr w:type="spellEnd"/>
      <w:r w:rsidR="00626AE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26AE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3</w:t>
      </w:r>
      <w:r w:rsidR="00626AE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(три) роки.</w:t>
      </w:r>
    </w:p>
    <w:p w:rsidR="006B2D17" w:rsidRPr="00256966" w:rsidRDefault="006B2D17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її  нормативної грошової оцінки.</w:t>
      </w:r>
    </w:p>
    <w:p w:rsidR="006B2D17" w:rsidRDefault="006B2D17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6B2D17" w:rsidRPr="00256966" w:rsidRDefault="006B2D17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6B2D17" w:rsidRPr="00256966" w:rsidRDefault="006B2D17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6B2D17" w:rsidRPr="00256966" w:rsidRDefault="006B2D17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6B2D17" w:rsidRDefault="006B2D17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B12E9" w:rsidRPr="007B0084" w:rsidRDefault="007B12E9" w:rsidP="00AF597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bookmarkStart w:id="3" w:name="_GoBack"/>
      <w:bookmarkEnd w:id="3"/>
    </w:p>
    <w:p w:rsidR="00783889" w:rsidRDefault="006B2D17" w:rsidP="00AF5972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83889" w:rsidSect="00AF597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498" w:rsidRDefault="006C4498" w:rsidP="00AF5972">
      <w:pPr>
        <w:spacing w:after="0" w:line="240" w:lineRule="auto"/>
      </w:pPr>
      <w:r>
        <w:separator/>
      </w:r>
    </w:p>
  </w:endnote>
  <w:endnote w:type="continuationSeparator" w:id="0">
    <w:p w:rsidR="006C4498" w:rsidRDefault="006C4498" w:rsidP="00AF5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498" w:rsidRDefault="006C4498" w:rsidP="00AF5972">
      <w:pPr>
        <w:spacing w:after="0" w:line="240" w:lineRule="auto"/>
      </w:pPr>
      <w:r>
        <w:separator/>
      </w:r>
    </w:p>
  </w:footnote>
  <w:footnote w:type="continuationSeparator" w:id="0">
    <w:p w:rsidR="006C4498" w:rsidRDefault="006C4498" w:rsidP="00AF5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2771210"/>
      <w:docPartObj>
        <w:docPartGallery w:val="Page Numbers (Top of Page)"/>
        <w:docPartUnique/>
      </w:docPartObj>
    </w:sdtPr>
    <w:sdtContent>
      <w:p w:rsidR="00AF5972" w:rsidRDefault="00AF59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F5972" w:rsidRDefault="00AF59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89"/>
    <w:rsid w:val="003559EA"/>
    <w:rsid w:val="005D462F"/>
    <w:rsid w:val="00626AE5"/>
    <w:rsid w:val="00633709"/>
    <w:rsid w:val="006B2D17"/>
    <w:rsid w:val="006C4498"/>
    <w:rsid w:val="00737469"/>
    <w:rsid w:val="00741BE1"/>
    <w:rsid w:val="00783889"/>
    <w:rsid w:val="007B12E9"/>
    <w:rsid w:val="008B5010"/>
    <w:rsid w:val="00AF5972"/>
    <w:rsid w:val="00B70D96"/>
    <w:rsid w:val="00C733E4"/>
    <w:rsid w:val="00D4266C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F1EE"/>
  <w15:chartTrackingRefBased/>
  <w15:docId w15:val="{CC590693-EE70-4DD5-9ACD-8829D6D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370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59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F5972"/>
  </w:style>
  <w:style w:type="paragraph" w:styleId="a7">
    <w:name w:val="footer"/>
    <w:basedOn w:val="a"/>
    <w:link w:val="a8"/>
    <w:uiPriority w:val="99"/>
    <w:unhideWhenUsed/>
    <w:rsid w:val="00AF59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F5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2023-06-05T11:03:00Z</cp:lastPrinted>
  <dcterms:created xsi:type="dcterms:W3CDTF">2023-06-05T10:59:00Z</dcterms:created>
  <dcterms:modified xsi:type="dcterms:W3CDTF">2023-07-20T11:31:00Z</dcterms:modified>
</cp:coreProperties>
</file>